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E5" w:rsidRPr="00273E63" w:rsidRDefault="00EC1FE5" w:rsidP="00EC1FE5">
      <w:pPr>
        <w:widowControl w:val="0"/>
        <w:tabs>
          <w:tab w:val="right" w:pos="9214"/>
        </w:tabs>
        <w:spacing w:line="240" w:lineRule="atLeast"/>
        <w:ind w:right="-284"/>
        <w:rPr>
          <w:b/>
          <w:sz w:val="28"/>
          <w:szCs w:val="28"/>
        </w:rPr>
      </w:pPr>
      <w:r w:rsidRPr="00273E63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align>top</wp:align>
            </wp:positionV>
            <wp:extent cx="685800" cy="7143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3343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br w:type="textWrapping" w:clear="all"/>
      </w:r>
    </w:p>
    <w:p w:rsidR="00EC1FE5" w:rsidRDefault="00EC1FE5" w:rsidP="00EC1FE5">
      <w:pPr>
        <w:jc w:val="center"/>
        <w:rPr>
          <w:b/>
          <w:sz w:val="16"/>
          <w:szCs w:val="16"/>
          <w:lang w:val="uk-UA"/>
        </w:rPr>
      </w:pPr>
      <w:r>
        <w:rPr>
          <w:b/>
          <w:sz w:val="32"/>
          <w:szCs w:val="32"/>
          <w:lang w:val="uk-UA"/>
        </w:rPr>
        <w:t>У К Р А Ї Н А</w:t>
      </w:r>
    </w:p>
    <w:p w:rsidR="00EC1FE5" w:rsidRDefault="00EC1FE5" w:rsidP="00EC1FE5">
      <w:pPr>
        <w:jc w:val="center"/>
        <w:outlineLvl w:val="0"/>
        <w:rPr>
          <w:b/>
          <w:sz w:val="20"/>
          <w:szCs w:val="20"/>
          <w:lang w:val="uk-UA"/>
        </w:rPr>
      </w:pPr>
      <w:r>
        <w:rPr>
          <w:b/>
          <w:bCs/>
          <w:sz w:val="20"/>
          <w:szCs w:val="20"/>
        </w:rPr>
        <w:t>МИЛЯЦЬКА</w:t>
      </w:r>
      <w:r>
        <w:rPr>
          <w:b/>
          <w:bCs/>
          <w:sz w:val="20"/>
          <w:szCs w:val="20"/>
          <w:lang w:val="uk-UA"/>
        </w:rPr>
        <w:t xml:space="preserve"> СІЛЬСЬКА </w:t>
      </w:r>
      <w:r>
        <w:rPr>
          <w:b/>
          <w:sz w:val="20"/>
          <w:szCs w:val="20"/>
        </w:rPr>
        <w:t>ОБ’ЄДНАНА</w:t>
      </w:r>
      <w:r>
        <w:rPr>
          <w:b/>
          <w:sz w:val="20"/>
          <w:szCs w:val="20"/>
          <w:lang w:val="uk-UA"/>
        </w:rPr>
        <w:t xml:space="preserve"> ТЕРИТОРІАЛЬНА </w:t>
      </w:r>
      <w:r>
        <w:rPr>
          <w:b/>
          <w:sz w:val="20"/>
          <w:szCs w:val="20"/>
        </w:rPr>
        <w:t xml:space="preserve"> ГРОМАД</w:t>
      </w:r>
      <w:r>
        <w:rPr>
          <w:b/>
          <w:sz w:val="20"/>
          <w:szCs w:val="20"/>
          <w:lang w:val="uk-UA"/>
        </w:rPr>
        <w:t>А</w:t>
      </w:r>
    </w:p>
    <w:p w:rsidR="00EC1FE5" w:rsidRDefault="00EC1FE5" w:rsidP="00EC1FE5">
      <w:pPr>
        <w:jc w:val="center"/>
        <w:outlineLvl w:val="0"/>
        <w:rPr>
          <w:b/>
          <w:bCs/>
          <w:sz w:val="20"/>
          <w:szCs w:val="20"/>
          <w:lang w:val="uk-UA"/>
        </w:rPr>
      </w:pPr>
      <w:r>
        <w:rPr>
          <w:b/>
          <w:bCs/>
          <w:sz w:val="20"/>
          <w:szCs w:val="20"/>
          <w:lang w:val="uk-UA"/>
        </w:rPr>
        <w:t>МИЛЯЦЬКА СІЛЬСЬКА РАДА ДУБРОВИЦЬКОГО РАЙОНУ</w:t>
      </w:r>
    </w:p>
    <w:p w:rsidR="00EC1FE5" w:rsidRDefault="00EC1FE5" w:rsidP="00EC1FE5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uk-UA"/>
        </w:rPr>
        <w:t>РІВНЕНСЬКОЇ ОБЛАСТІ</w:t>
      </w:r>
    </w:p>
    <w:p w:rsidR="00EC1FE5" w:rsidRDefault="00EC1FE5" w:rsidP="00EC1FE5">
      <w:pPr>
        <w:jc w:val="center"/>
        <w:outlineLvl w:val="0"/>
        <w:rPr>
          <w:b/>
          <w:bCs/>
          <w:sz w:val="20"/>
          <w:szCs w:val="20"/>
        </w:rPr>
      </w:pPr>
    </w:p>
    <w:p w:rsidR="00EC1FE5" w:rsidRDefault="00EC1FE5" w:rsidP="00EC1FE5">
      <w:pPr>
        <w:jc w:val="center"/>
        <w:outlineLvl w:val="0"/>
        <w:rPr>
          <w:b/>
          <w:bCs/>
          <w:sz w:val="20"/>
          <w:szCs w:val="20"/>
        </w:rPr>
      </w:pPr>
    </w:p>
    <w:p w:rsidR="00EC1FE5" w:rsidRDefault="00EC1FE5" w:rsidP="00EC1FE5">
      <w:pPr>
        <w:jc w:val="center"/>
        <w:outlineLvl w:val="0"/>
        <w:rPr>
          <w:b/>
          <w:bCs/>
          <w:sz w:val="20"/>
          <w:szCs w:val="20"/>
        </w:rPr>
      </w:pPr>
    </w:p>
    <w:p w:rsidR="00EC1FE5" w:rsidRDefault="00EC1FE5" w:rsidP="00EC1FE5">
      <w:pPr>
        <w:jc w:val="center"/>
        <w:outlineLvl w:val="0"/>
        <w:rPr>
          <w:b/>
          <w:bCs/>
        </w:rPr>
      </w:pPr>
      <w:r>
        <w:rPr>
          <w:b/>
          <w:bCs/>
        </w:rPr>
        <w:t>РОЗПОРЯДЖЕННЯ</w:t>
      </w:r>
    </w:p>
    <w:p w:rsidR="00EC1FE5" w:rsidRDefault="00EC1FE5" w:rsidP="00EC1FE5">
      <w:pPr>
        <w:jc w:val="center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>Миляцького сільського голови</w:t>
      </w:r>
    </w:p>
    <w:p w:rsidR="00EC1FE5" w:rsidRDefault="00EC1FE5" w:rsidP="00EC1FE5">
      <w:pPr>
        <w:jc w:val="center"/>
        <w:outlineLvl w:val="0"/>
        <w:rPr>
          <w:b/>
          <w:bCs/>
          <w:lang w:val="uk-UA"/>
        </w:rPr>
      </w:pPr>
    </w:p>
    <w:p w:rsidR="00EC1FE5" w:rsidRPr="00C50ECE" w:rsidRDefault="00EC1FE5" w:rsidP="00EC1FE5">
      <w:pPr>
        <w:ind w:right="-283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від </w:t>
      </w:r>
      <w:r w:rsidRPr="00D43343">
        <w:rPr>
          <w:bCs/>
          <w:sz w:val="28"/>
          <w:szCs w:val="28"/>
        </w:rPr>
        <w:t xml:space="preserve">18 </w:t>
      </w:r>
      <w:proofErr w:type="spellStart"/>
      <w:r w:rsidRPr="00D43343">
        <w:rPr>
          <w:bCs/>
          <w:sz w:val="28"/>
          <w:szCs w:val="28"/>
        </w:rPr>
        <w:t>травня</w:t>
      </w:r>
      <w:proofErr w:type="spellEnd"/>
      <w:r w:rsidRPr="00D433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201</w:t>
      </w:r>
      <w:r>
        <w:rPr>
          <w:bCs/>
          <w:sz w:val="28"/>
          <w:szCs w:val="28"/>
        </w:rPr>
        <w:t>6</w:t>
      </w:r>
      <w:r>
        <w:rPr>
          <w:bCs/>
          <w:sz w:val="28"/>
          <w:szCs w:val="28"/>
          <w:lang w:val="uk-UA"/>
        </w:rPr>
        <w:t xml:space="preserve"> року                                                                              №</w:t>
      </w:r>
      <w:r w:rsidRPr="003C1C0E">
        <w:rPr>
          <w:bCs/>
          <w:sz w:val="28"/>
          <w:szCs w:val="28"/>
        </w:rPr>
        <w:t xml:space="preserve"> </w:t>
      </w:r>
      <w:r w:rsidRPr="00C50ECE">
        <w:rPr>
          <w:bCs/>
          <w:sz w:val="28"/>
          <w:szCs w:val="28"/>
        </w:rPr>
        <w:t>63-02/04</w:t>
      </w:r>
    </w:p>
    <w:p w:rsidR="00EC1FE5" w:rsidRDefault="00EC1FE5" w:rsidP="00EC1FE5">
      <w:pPr>
        <w:tabs>
          <w:tab w:val="left" w:pos="2115"/>
        </w:tabs>
        <w:ind w:right="-283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EC1FE5" w:rsidRPr="00C50ECE" w:rsidRDefault="00EC1FE5" w:rsidP="00EC1FE5">
      <w:pPr>
        <w:ind w:right="-283"/>
        <w:jc w:val="both"/>
        <w:outlineLvl w:val="0"/>
        <w:rPr>
          <w:sz w:val="28"/>
          <w:szCs w:val="28"/>
          <w:lang w:eastAsia="uk-UA"/>
        </w:rPr>
      </w:pPr>
      <w:r w:rsidRPr="00C766D0">
        <w:rPr>
          <w:sz w:val="28"/>
          <w:szCs w:val="28"/>
          <w:lang w:val="uk-UA"/>
        </w:rPr>
        <w:t xml:space="preserve">Про створення </w:t>
      </w:r>
      <w:r w:rsidRPr="00C766D0">
        <w:rPr>
          <w:sz w:val="28"/>
          <w:szCs w:val="28"/>
          <w:lang w:val="uk-UA" w:eastAsia="uk-UA"/>
        </w:rPr>
        <w:t>комісії</w:t>
      </w:r>
      <w:r w:rsidRPr="00C766D0">
        <w:rPr>
          <w:sz w:val="28"/>
          <w:szCs w:val="28"/>
          <w:lang w:val="uk-UA"/>
        </w:rPr>
        <w:t xml:space="preserve"> з </w:t>
      </w:r>
      <w:r w:rsidRPr="00C766D0">
        <w:rPr>
          <w:sz w:val="28"/>
          <w:szCs w:val="28"/>
          <w:lang w:val="uk-UA" w:eastAsia="uk-UA"/>
        </w:rPr>
        <w:t>проведення конкурсу</w:t>
      </w:r>
    </w:p>
    <w:p w:rsidR="00EC1FE5" w:rsidRPr="00C50ECE" w:rsidRDefault="00EC1FE5" w:rsidP="00EC1FE5">
      <w:pPr>
        <w:ind w:right="-283"/>
        <w:jc w:val="both"/>
        <w:outlineLvl w:val="0"/>
        <w:rPr>
          <w:sz w:val="28"/>
          <w:szCs w:val="28"/>
          <w:lang w:eastAsia="uk-UA"/>
        </w:rPr>
      </w:pPr>
      <w:r w:rsidRPr="00C766D0">
        <w:rPr>
          <w:sz w:val="28"/>
          <w:szCs w:val="28"/>
          <w:lang w:val="uk-UA" w:eastAsia="uk-UA"/>
        </w:rPr>
        <w:t xml:space="preserve">на заміщення вакантних посад посадових </w:t>
      </w:r>
    </w:p>
    <w:p w:rsidR="00EC1FE5" w:rsidRPr="00C50ECE" w:rsidRDefault="00EC1FE5" w:rsidP="00EC1FE5">
      <w:pPr>
        <w:ind w:right="-283"/>
        <w:jc w:val="both"/>
        <w:outlineLvl w:val="0"/>
        <w:rPr>
          <w:sz w:val="28"/>
          <w:szCs w:val="28"/>
          <w:lang w:eastAsia="uk-UA"/>
        </w:rPr>
      </w:pPr>
      <w:r w:rsidRPr="00C766D0">
        <w:rPr>
          <w:sz w:val="28"/>
          <w:szCs w:val="28"/>
          <w:lang w:val="uk-UA" w:eastAsia="uk-UA"/>
        </w:rPr>
        <w:t>осіб місцевого самоврядування</w:t>
      </w:r>
    </w:p>
    <w:p w:rsidR="00EC1FE5" w:rsidRDefault="00EC1FE5" w:rsidP="00EC1FE5">
      <w:pPr>
        <w:ind w:right="-283"/>
        <w:jc w:val="both"/>
        <w:rPr>
          <w:sz w:val="28"/>
          <w:szCs w:val="28"/>
          <w:lang w:val="uk-UA"/>
        </w:rPr>
      </w:pPr>
    </w:p>
    <w:p w:rsidR="00EC1FE5" w:rsidRDefault="00EC1FE5" w:rsidP="00EC1FE5">
      <w:pPr>
        <w:pStyle w:val="a3"/>
        <w:ind w:left="-567" w:right="-283" w:firstLine="567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На підставі ст. 42 Закону України «Про місцеве самоврядування в Україні», Закону України «Про службу в органах місцевого само врядування», Постанови Кабінету Міністрів України від 15.02.2002 № 169 «Про затвердження Порядку проведення конкурсу на заміщення вакантних посад державних службовців» (із змінами), наказу Головного Управління Державної служби України від 08.07.2011 № 164 «</w:t>
      </w:r>
      <w:r>
        <w:rPr>
          <w:sz w:val="28"/>
          <w:szCs w:val="28"/>
        </w:rPr>
        <w:t>Про затвердження Загального порядку проведення іспиту кандидатів на заміщення вакантних посад державних службовців», зареєстрованого в Міністерстві юстиції України 28.07.2011 за № 930/19668</w:t>
      </w:r>
      <w:r w:rsidRPr="00B5190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C1FE5" w:rsidRDefault="00EC1FE5" w:rsidP="00EC1FE5">
      <w:pPr>
        <w:pStyle w:val="a3"/>
        <w:ind w:left="-567" w:right="-283" w:firstLine="567"/>
        <w:jc w:val="center"/>
        <w:rPr>
          <w:sz w:val="28"/>
          <w:szCs w:val="28"/>
        </w:rPr>
      </w:pPr>
    </w:p>
    <w:p w:rsidR="00EC1FE5" w:rsidRPr="00273E63" w:rsidRDefault="00EC1FE5" w:rsidP="009D4313">
      <w:pPr>
        <w:pStyle w:val="a3"/>
        <w:numPr>
          <w:ilvl w:val="0"/>
          <w:numId w:val="1"/>
        </w:numPr>
        <w:ind w:left="-567" w:right="-283" w:firstLine="283"/>
        <w:jc w:val="both"/>
        <w:rPr>
          <w:color w:val="auto"/>
          <w:sz w:val="28"/>
          <w:szCs w:val="28"/>
        </w:rPr>
      </w:pPr>
      <w:r w:rsidRPr="00273E63">
        <w:rPr>
          <w:sz w:val="28"/>
          <w:szCs w:val="28"/>
        </w:rPr>
        <w:t>Оголосити конкурс на заміщення вакантних посад</w:t>
      </w:r>
      <w:r>
        <w:rPr>
          <w:sz w:val="28"/>
          <w:szCs w:val="28"/>
        </w:rPr>
        <w:t xml:space="preserve">: </w:t>
      </w:r>
    </w:p>
    <w:p w:rsidR="00EC1FE5" w:rsidRDefault="00EC1FE5" w:rsidP="00423028">
      <w:pPr>
        <w:pStyle w:val="a3"/>
        <w:ind w:left="-567" w:right="-283" w:firstLine="283"/>
        <w:jc w:val="both"/>
        <w:rPr>
          <w:sz w:val="28"/>
          <w:szCs w:val="28"/>
        </w:rPr>
      </w:pPr>
      <w:r>
        <w:rPr>
          <w:sz w:val="28"/>
          <w:szCs w:val="28"/>
        </w:rPr>
        <w:t>- адміністратора Центру надання адміністративних послуг – 1 чол.;</w:t>
      </w:r>
    </w:p>
    <w:p w:rsidR="00EC1FE5" w:rsidRDefault="00EC1FE5" w:rsidP="00423028">
      <w:pPr>
        <w:pStyle w:val="a3"/>
        <w:ind w:left="-567" w:right="-283" w:firstLine="283"/>
        <w:jc w:val="both"/>
        <w:rPr>
          <w:sz w:val="28"/>
          <w:szCs w:val="28"/>
        </w:rPr>
      </w:pPr>
      <w:r>
        <w:rPr>
          <w:sz w:val="28"/>
          <w:szCs w:val="28"/>
        </w:rPr>
        <w:t>- спеціалістів Центру надання адміністративних послуг – 2 чол.</w:t>
      </w:r>
    </w:p>
    <w:p w:rsidR="00EC1FE5" w:rsidRPr="00D9631A" w:rsidRDefault="00EC1FE5" w:rsidP="00423028">
      <w:pPr>
        <w:numPr>
          <w:ilvl w:val="0"/>
          <w:numId w:val="1"/>
        </w:numPr>
        <w:ind w:left="-567" w:right="-283" w:firstLine="283"/>
        <w:jc w:val="both"/>
        <w:rPr>
          <w:sz w:val="28"/>
          <w:szCs w:val="28"/>
          <w:lang w:val="uk-UA"/>
        </w:rPr>
      </w:pPr>
      <w:r w:rsidRPr="00D9631A">
        <w:rPr>
          <w:sz w:val="28"/>
          <w:szCs w:val="28"/>
          <w:lang w:val="uk-UA"/>
        </w:rPr>
        <w:t>Утворити конкурсну комісію в складі:</w:t>
      </w:r>
    </w:p>
    <w:p w:rsidR="00EC1FE5" w:rsidRPr="00D9631A" w:rsidRDefault="00EC1FE5" w:rsidP="00423028">
      <w:pPr>
        <w:pStyle w:val="a4"/>
        <w:numPr>
          <w:ilvl w:val="0"/>
          <w:numId w:val="2"/>
        </w:numPr>
        <w:ind w:left="-567" w:right="-283" w:firstLine="283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Рожко</w:t>
      </w:r>
      <w:proofErr w:type="spellEnd"/>
      <w:r>
        <w:rPr>
          <w:sz w:val="28"/>
          <w:szCs w:val="28"/>
          <w:lang w:val="uk-UA"/>
        </w:rPr>
        <w:t xml:space="preserve"> Г.С.– заступник сільсько</w:t>
      </w:r>
      <w:r w:rsidRPr="00D9631A">
        <w:rPr>
          <w:sz w:val="28"/>
          <w:szCs w:val="28"/>
          <w:lang w:val="uk-UA"/>
        </w:rPr>
        <w:t>го голови, голова комісії;</w:t>
      </w:r>
    </w:p>
    <w:p w:rsidR="00EC1FE5" w:rsidRDefault="00EC1FE5" w:rsidP="00423028">
      <w:pPr>
        <w:pStyle w:val="a4"/>
        <w:numPr>
          <w:ilvl w:val="0"/>
          <w:numId w:val="2"/>
        </w:numPr>
        <w:ind w:left="-567" w:right="-283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Приходько В.Г.– юрист сільської</w:t>
      </w:r>
      <w:r w:rsidRPr="00D9631A">
        <w:rPr>
          <w:sz w:val="28"/>
          <w:szCs w:val="28"/>
          <w:lang w:val="uk-UA"/>
        </w:rPr>
        <w:t xml:space="preserve"> ради, секретар комісії;</w:t>
      </w:r>
    </w:p>
    <w:p w:rsidR="00EC1FE5" w:rsidRPr="00D9631A" w:rsidRDefault="00EC1FE5" w:rsidP="00423028">
      <w:pPr>
        <w:pStyle w:val="a4"/>
        <w:numPr>
          <w:ilvl w:val="0"/>
          <w:numId w:val="2"/>
        </w:numPr>
        <w:ind w:left="-567" w:right="-283" w:firstLine="283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Крижик</w:t>
      </w:r>
      <w:proofErr w:type="spellEnd"/>
      <w:r>
        <w:rPr>
          <w:sz w:val="28"/>
          <w:szCs w:val="28"/>
          <w:lang w:val="uk-UA"/>
        </w:rPr>
        <w:t xml:space="preserve"> С.В.– керівник Дубровицького </w:t>
      </w:r>
      <w:r>
        <w:rPr>
          <w:sz w:val="28"/>
          <w:szCs w:val="28"/>
        </w:rPr>
        <w:t xml:space="preserve">Центру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  <w:lang w:val="uk-UA"/>
        </w:rPr>
        <w:t>(за згодою),</w:t>
      </w:r>
      <w:r w:rsidRPr="006160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член комісії </w:t>
      </w:r>
      <w:r w:rsidRPr="00D9631A">
        <w:rPr>
          <w:sz w:val="28"/>
          <w:szCs w:val="28"/>
          <w:lang w:val="uk-UA"/>
        </w:rPr>
        <w:t>;</w:t>
      </w:r>
    </w:p>
    <w:p w:rsidR="00EC1FE5" w:rsidRPr="00616029" w:rsidRDefault="00EC1FE5" w:rsidP="00423028">
      <w:pPr>
        <w:pStyle w:val="a4"/>
        <w:numPr>
          <w:ilvl w:val="0"/>
          <w:numId w:val="2"/>
        </w:numPr>
        <w:ind w:left="-567" w:right="-283" w:firstLine="28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Якубович С.П.–</w:t>
      </w:r>
      <w:r w:rsidRPr="00D43343">
        <w:rPr>
          <w:sz w:val="28"/>
          <w:szCs w:val="28"/>
        </w:rPr>
        <w:t xml:space="preserve"> </w:t>
      </w:r>
      <w:proofErr w:type="spellStart"/>
      <w:r w:rsidRPr="00D43343">
        <w:rPr>
          <w:sz w:val="28"/>
          <w:szCs w:val="28"/>
        </w:rPr>
        <w:t>завідуючий</w:t>
      </w:r>
      <w:proofErr w:type="spellEnd"/>
      <w:r w:rsidRPr="00D43343">
        <w:rPr>
          <w:sz w:val="28"/>
          <w:szCs w:val="28"/>
        </w:rPr>
        <w:t xml:space="preserve"> сектором </w:t>
      </w:r>
      <w:proofErr w:type="spellStart"/>
      <w:r w:rsidRPr="00D43343">
        <w:rPr>
          <w:sz w:val="28"/>
          <w:szCs w:val="28"/>
        </w:rPr>
        <w:t>освіти</w:t>
      </w:r>
      <w:proofErr w:type="spellEnd"/>
      <w:r>
        <w:rPr>
          <w:sz w:val="28"/>
          <w:szCs w:val="28"/>
          <w:lang w:val="uk-UA"/>
        </w:rPr>
        <w:t>, (Голова Громадської організації «Олімп»), член комісії;</w:t>
      </w:r>
    </w:p>
    <w:p w:rsidR="00EC1FE5" w:rsidRPr="007E3F86" w:rsidRDefault="00EC1FE5" w:rsidP="00423028">
      <w:pPr>
        <w:pStyle w:val="a4"/>
        <w:numPr>
          <w:ilvl w:val="0"/>
          <w:numId w:val="2"/>
        </w:numPr>
        <w:ind w:left="-567" w:right="-283" w:firstLine="283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Бовгиря</w:t>
      </w:r>
      <w:proofErr w:type="spellEnd"/>
      <w:r>
        <w:rPr>
          <w:sz w:val="28"/>
          <w:szCs w:val="28"/>
          <w:lang w:val="uk-UA"/>
        </w:rPr>
        <w:t xml:space="preserve"> С.В.</w:t>
      </w:r>
      <w:r w:rsidRPr="006160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секретар сільської ради, член комісії.</w:t>
      </w:r>
    </w:p>
    <w:p w:rsidR="00EC1FE5" w:rsidRPr="00C80222" w:rsidRDefault="00EC1FE5" w:rsidP="00423028">
      <w:pPr>
        <w:pStyle w:val="a4"/>
        <w:ind w:left="-567" w:right="-283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текст </w:t>
      </w:r>
      <w:proofErr w:type="spellStart"/>
      <w:r>
        <w:rPr>
          <w:sz w:val="28"/>
          <w:szCs w:val="28"/>
        </w:rPr>
        <w:t>оголошення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конкурсу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зам</w:t>
      </w:r>
      <w:proofErr w:type="gramEnd"/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щення</w:t>
      </w:r>
      <w:proofErr w:type="spellEnd"/>
      <w:r>
        <w:rPr>
          <w:sz w:val="28"/>
          <w:szCs w:val="28"/>
          <w:lang w:val="uk-UA"/>
        </w:rPr>
        <w:t xml:space="preserve"> вакантних посад посадових осіб місцевого самоврядування.</w:t>
      </w:r>
    </w:p>
    <w:p w:rsidR="00EC1FE5" w:rsidRDefault="00EC1FE5" w:rsidP="00423028">
      <w:pPr>
        <w:pStyle w:val="a4"/>
        <w:ind w:left="-567" w:right="-283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Текст оголошення </w:t>
      </w:r>
      <w:r w:rsidRPr="00D9631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проведення конкурсу на зазначені посади подати в редакцію газети </w:t>
      </w:r>
      <w:proofErr w:type="spellStart"/>
      <w:r>
        <w:rPr>
          <w:sz w:val="28"/>
          <w:szCs w:val="28"/>
          <w:lang w:val="uk-UA"/>
        </w:rPr>
        <w:t>Дубровицький</w:t>
      </w:r>
      <w:proofErr w:type="spellEnd"/>
      <w:r>
        <w:rPr>
          <w:sz w:val="28"/>
          <w:szCs w:val="28"/>
          <w:lang w:val="uk-UA"/>
        </w:rPr>
        <w:t xml:space="preserve"> вісник та розмістити на </w:t>
      </w:r>
      <w:proofErr w:type="spellStart"/>
      <w:r>
        <w:rPr>
          <w:sz w:val="28"/>
          <w:szCs w:val="28"/>
          <w:lang w:val="uk-UA"/>
        </w:rPr>
        <w:t>Веб</w:t>
      </w:r>
      <w:r w:rsidR="00392091">
        <w:rPr>
          <w:sz w:val="28"/>
          <w:szCs w:val="28"/>
          <w:lang w:val="uk-UA"/>
        </w:rPr>
        <w:t>-сайті</w:t>
      </w:r>
      <w:proofErr w:type="spellEnd"/>
      <w:r w:rsidR="00392091">
        <w:rPr>
          <w:sz w:val="28"/>
          <w:szCs w:val="28"/>
          <w:lang w:val="uk-UA"/>
        </w:rPr>
        <w:t xml:space="preserve"> Миляцької </w:t>
      </w:r>
      <w:proofErr w:type="spellStart"/>
      <w:r w:rsidR="00392091">
        <w:rPr>
          <w:sz w:val="28"/>
          <w:szCs w:val="28"/>
          <w:lang w:val="uk-UA"/>
        </w:rPr>
        <w:t>Об´єднаної</w:t>
      </w:r>
      <w:proofErr w:type="spellEnd"/>
      <w:r w:rsidR="00392091">
        <w:rPr>
          <w:sz w:val="28"/>
          <w:szCs w:val="28"/>
          <w:lang w:val="uk-UA"/>
        </w:rPr>
        <w:t xml:space="preserve"> Тер</w:t>
      </w:r>
      <w:r w:rsidR="00392091" w:rsidRPr="00392091">
        <w:rPr>
          <w:sz w:val="28"/>
          <w:szCs w:val="28"/>
        </w:rPr>
        <w:t>и</w:t>
      </w:r>
      <w:proofErr w:type="spellStart"/>
      <w:r>
        <w:rPr>
          <w:sz w:val="28"/>
          <w:szCs w:val="28"/>
          <w:lang w:val="uk-UA"/>
        </w:rPr>
        <w:t>торіальної</w:t>
      </w:r>
      <w:proofErr w:type="spellEnd"/>
      <w:r>
        <w:rPr>
          <w:sz w:val="28"/>
          <w:szCs w:val="28"/>
          <w:lang w:val="uk-UA"/>
        </w:rPr>
        <w:t xml:space="preserve"> Громади.</w:t>
      </w:r>
    </w:p>
    <w:p w:rsidR="00EC1FE5" w:rsidRPr="00295851" w:rsidRDefault="00EC1FE5" w:rsidP="00423028">
      <w:pPr>
        <w:pStyle w:val="a4"/>
        <w:ind w:left="-567" w:right="-283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Затвердити порядок проведення конкурсу на заміщення вакантних посад посадових осіб органів місцевого самоврядування (додаток 1).</w:t>
      </w:r>
    </w:p>
    <w:p w:rsidR="00EC1FE5" w:rsidRDefault="00EC1FE5" w:rsidP="00423028">
      <w:pPr>
        <w:pStyle w:val="a4"/>
        <w:ind w:left="-567" w:right="-283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6. </w:t>
      </w:r>
      <w:r w:rsidRPr="00D9631A">
        <w:rPr>
          <w:sz w:val="28"/>
          <w:szCs w:val="28"/>
          <w:lang w:val="uk-UA"/>
        </w:rPr>
        <w:t>Затвердити перелік питань на перевірку знання законодавства з урахуванням специфіки функціональних повноважень</w:t>
      </w:r>
      <w:r>
        <w:rPr>
          <w:sz w:val="28"/>
          <w:szCs w:val="28"/>
          <w:lang w:val="uk-UA"/>
        </w:rPr>
        <w:t xml:space="preserve"> адміністратора та спеціалістів </w:t>
      </w:r>
      <w:r>
        <w:rPr>
          <w:sz w:val="28"/>
          <w:szCs w:val="28"/>
        </w:rPr>
        <w:t xml:space="preserve">Центру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  <w:lang w:val="uk-UA"/>
        </w:rPr>
        <w:t xml:space="preserve"> (додаток 2).</w:t>
      </w:r>
    </w:p>
    <w:p w:rsidR="00EC1FE5" w:rsidRPr="00B51903" w:rsidRDefault="00EC1FE5" w:rsidP="00423028">
      <w:pPr>
        <w:pStyle w:val="a4"/>
        <w:ind w:left="-567" w:right="-283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Затвердити порядок проведення іспиту кандидатів на заміщення вакантних посад посадових осіб органів місцевого самоврядування (додаток 3).</w:t>
      </w:r>
    </w:p>
    <w:p w:rsidR="009D4313" w:rsidRPr="009D4313" w:rsidRDefault="00EC1FE5" w:rsidP="009D4313">
      <w:pPr>
        <w:pStyle w:val="a4"/>
        <w:ind w:left="-567" w:right="-283" w:firstLine="28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8. </w:t>
      </w:r>
      <w:r w:rsidRPr="00616029">
        <w:rPr>
          <w:sz w:val="28"/>
          <w:szCs w:val="28"/>
          <w:lang w:val="uk-UA"/>
        </w:rPr>
        <w:t>Контроль з</w:t>
      </w:r>
      <w:r w:rsidRPr="00616029">
        <w:rPr>
          <w:sz w:val="28"/>
          <w:szCs w:val="28"/>
        </w:rPr>
        <w:t xml:space="preserve">а </w:t>
      </w:r>
      <w:proofErr w:type="spellStart"/>
      <w:r w:rsidRPr="00616029">
        <w:rPr>
          <w:sz w:val="28"/>
          <w:szCs w:val="28"/>
        </w:rPr>
        <w:t>виконанням</w:t>
      </w:r>
      <w:proofErr w:type="spellEnd"/>
      <w:r w:rsidRPr="00616029">
        <w:rPr>
          <w:sz w:val="28"/>
          <w:szCs w:val="28"/>
        </w:rPr>
        <w:t xml:space="preserve"> </w:t>
      </w:r>
      <w:proofErr w:type="spellStart"/>
      <w:r w:rsidRPr="00616029">
        <w:rPr>
          <w:sz w:val="28"/>
          <w:szCs w:val="28"/>
        </w:rPr>
        <w:t>даного</w:t>
      </w:r>
      <w:proofErr w:type="spellEnd"/>
      <w:r w:rsidRPr="00616029">
        <w:rPr>
          <w:sz w:val="28"/>
          <w:szCs w:val="28"/>
        </w:rPr>
        <w:t xml:space="preserve"> </w:t>
      </w:r>
      <w:proofErr w:type="spellStart"/>
      <w:r w:rsidRPr="00616029">
        <w:rPr>
          <w:sz w:val="28"/>
          <w:szCs w:val="28"/>
        </w:rPr>
        <w:t>розпорядженн</w:t>
      </w:r>
      <w:proofErr w:type="spellEnd"/>
      <w:r w:rsidRPr="00616029">
        <w:rPr>
          <w:sz w:val="28"/>
          <w:szCs w:val="28"/>
          <w:lang w:val="uk-UA"/>
        </w:rPr>
        <w:t xml:space="preserve">я покласти на юриста </w:t>
      </w:r>
    </w:p>
    <w:p w:rsidR="00EC1FE5" w:rsidRPr="00616029" w:rsidRDefault="00EC1FE5" w:rsidP="009D4313">
      <w:pPr>
        <w:pStyle w:val="a4"/>
        <w:ind w:left="-567"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Приходька </w:t>
      </w:r>
      <w:r w:rsidRPr="00616029">
        <w:rPr>
          <w:sz w:val="28"/>
          <w:szCs w:val="28"/>
          <w:lang w:val="uk-UA"/>
        </w:rPr>
        <w:t xml:space="preserve"> В.Г.</w:t>
      </w:r>
      <w:r>
        <w:rPr>
          <w:sz w:val="28"/>
          <w:szCs w:val="28"/>
          <w:lang w:val="uk-UA"/>
        </w:rPr>
        <w:t xml:space="preserve"> </w:t>
      </w:r>
    </w:p>
    <w:p w:rsidR="00EC1FE5" w:rsidRPr="00D9631A" w:rsidRDefault="00EC1FE5" w:rsidP="00423028">
      <w:pPr>
        <w:pStyle w:val="a4"/>
        <w:ind w:left="-567" w:firstLine="283"/>
        <w:jc w:val="both"/>
        <w:rPr>
          <w:sz w:val="28"/>
          <w:szCs w:val="28"/>
          <w:lang w:val="uk-UA"/>
        </w:rPr>
      </w:pPr>
    </w:p>
    <w:p w:rsidR="00EC1FE5" w:rsidRPr="00B51903" w:rsidRDefault="00EC1FE5" w:rsidP="00EC1FE5">
      <w:pPr>
        <w:pStyle w:val="a3"/>
        <w:tabs>
          <w:tab w:val="left" w:pos="2220"/>
        </w:tabs>
        <w:ind w:left="108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</w:rPr>
        <w:tab/>
      </w:r>
    </w:p>
    <w:p w:rsidR="00EC1FE5" w:rsidRPr="00B51903" w:rsidRDefault="00EC1FE5" w:rsidP="00EC1FE5">
      <w:pPr>
        <w:pStyle w:val="a3"/>
        <w:tabs>
          <w:tab w:val="left" w:pos="2220"/>
        </w:tabs>
        <w:ind w:left="1080"/>
        <w:jc w:val="both"/>
        <w:rPr>
          <w:color w:val="auto"/>
          <w:sz w:val="28"/>
          <w:szCs w:val="28"/>
          <w:lang w:val="ru-RU"/>
        </w:rPr>
      </w:pPr>
    </w:p>
    <w:p w:rsidR="00EC1FE5" w:rsidRPr="00B51903" w:rsidRDefault="00EC1FE5" w:rsidP="00EC1FE5">
      <w:pPr>
        <w:pStyle w:val="a3"/>
        <w:tabs>
          <w:tab w:val="left" w:pos="2220"/>
        </w:tabs>
        <w:ind w:left="1080"/>
        <w:jc w:val="both"/>
        <w:rPr>
          <w:color w:val="auto"/>
          <w:sz w:val="28"/>
          <w:szCs w:val="28"/>
          <w:lang w:val="ru-RU"/>
        </w:rPr>
      </w:pPr>
    </w:p>
    <w:p w:rsidR="00EC1FE5" w:rsidRPr="00B51903" w:rsidRDefault="00EC1FE5" w:rsidP="00EC1FE5">
      <w:pPr>
        <w:pStyle w:val="a3"/>
        <w:tabs>
          <w:tab w:val="left" w:pos="2220"/>
        </w:tabs>
        <w:ind w:left="1080"/>
        <w:jc w:val="both"/>
        <w:rPr>
          <w:color w:val="auto"/>
          <w:sz w:val="28"/>
          <w:szCs w:val="28"/>
          <w:lang w:val="ru-RU"/>
        </w:rPr>
      </w:pPr>
    </w:p>
    <w:p w:rsidR="00EC1FE5" w:rsidRDefault="00EC1FE5" w:rsidP="00EC1FE5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Сільський</w:t>
      </w:r>
      <w:proofErr w:type="spellEnd"/>
      <w:r>
        <w:rPr>
          <w:color w:val="000000"/>
          <w:sz w:val="28"/>
          <w:szCs w:val="28"/>
        </w:rPr>
        <w:t xml:space="preserve"> голова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Хлебович Ф.Ф.</w:t>
      </w:r>
    </w:p>
    <w:p w:rsidR="00EC1FE5" w:rsidRPr="00C766D0" w:rsidRDefault="00EC1FE5" w:rsidP="00EC1FE5">
      <w:pPr>
        <w:rPr>
          <w:sz w:val="28"/>
          <w:szCs w:val="28"/>
        </w:rPr>
      </w:pPr>
    </w:p>
    <w:p w:rsidR="00C16819" w:rsidRDefault="00C16819"/>
    <w:sectPr w:rsidR="00C16819" w:rsidSect="00B51903">
      <w:pgSz w:w="11907" w:h="16839" w:code="9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929"/>
    <w:multiLevelType w:val="hybridMultilevel"/>
    <w:tmpl w:val="3B3E467C"/>
    <w:lvl w:ilvl="0" w:tplc="C4322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B59C4"/>
    <w:multiLevelType w:val="hybridMultilevel"/>
    <w:tmpl w:val="345E7474"/>
    <w:lvl w:ilvl="0" w:tplc="24786D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C1FE5"/>
    <w:rsid w:val="00392091"/>
    <w:rsid w:val="003C27A4"/>
    <w:rsid w:val="00423028"/>
    <w:rsid w:val="006D0562"/>
    <w:rsid w:val="006E1E60"/>
    <w:rsid w:val="00766798"/>
    <w:rsid w:val="007A56D5"/>
    <w:rsid w:val="00813E96"/>
    <w:rsid w:val="009435FB"/>
    <w:rsid w:val="009D4313"/>
    <w:rsid w:val="00B52253"/>
    <w:rsid w:val="00BF3BF9"/>
    <w:rsid w:val="00C16819"/>
    <w:rsid w:val="00D41F22"/>
    <w:rsid w:val="00EC1FE5"/>
    <w:rsid w:val="00F82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+ Черный"/>
    <w:basedOn w:val="a"/>
    <w:rsid w:val="00EC1FE5"/>
    <w:rPr>
      <w:color w:val="000000"/>
      <w:lang w:val="uk-UA"/>
    </w:rPr>
  </w:style>
  <w:style w:type="paragraph" w:styleId="a4">
    <w:name w:val="List Paragraph"/>
    <w:basedOn w:val="a"/>
    <w:uiPriority w:val="34"/>
    <w:qFormat/>
    <w:rsid w:val="00EC1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2165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2016-05-25T14:50:00Z</cp:lastPrinted>
  <dcterms:created xsi:type="dcterms:W3CDTF">2016-05-24T14:45:00Z</dcterms:created>
  <dcterms:modified xsi:type="dcterms:W3CDTF">2016-05-25T14:51:00Z</dcterms:modified>
</cp:coreProperties>
</file>